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E2" w:rsidRPr="00B136D8" w:rsidRDefault="00C82BE2">
      <w:pPr>
        <w:spacing w:after="0" w:line="276" w:lineRule="auto"/>
      </w:pPr>
    </w:p>
    <w:tbl>
      <w:tblPr>
        <w:tblStyle w:val="1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126"/>
        <w:gridCol w:w="2552"/>
        <w:gridCol w:w="2739"/>
        <w:gridCol w:w="2080"/>
        <w:gridCol w:w="2412"/>
        <w:gridCol w:w="1416"/>
      </w:tblGrid>
      <w:tr w:rsidR="00C82BE2" w:rsidRPr="003E78BD" w:rsidTr="008C48B6">
        <w:tc>
          <w:tcPr>
            <w:tcW w:w="1135" w:type="dxa"/>
          </w:tcPr>
          <w:p w:rsidR="00C82BE2" w:rsidRPr="003E78BD" w:rsidRDefault="00A83D9E">
            <w:r w:rsidRPr="003E78BD">
              <w:t>Domingo</w:t>
            </w:r>
          </w:p>
        </w:tc>
        <w:tc>
          <w:tcPr>
            <w:tcW w:w="2126" w:type="dxa"/>
          </w:tcPr>
          <w:p w:rsidR="00C82BE2" w:rsidRPr="003E78BD" w:rsidRDefault="00A83D9E">
            <w:r w:rsidRPr="003E78BD">
              <w:t>Lunes</w:t>
            </w:r>
          </w:p>
        </w:tc>
        <w:tc>
          <w:tcPr>
            <w:tcW w:w="2552" w:type="dxa"/>
          </w:tcPr>
          <w:p w:rsidR="00C82BE2" w:rsidRPr="003E78BD" w:rsidRDefault="00A83D9E">
            <w:r w:rsidRPr="003E78BD">
              <w:t>martes</w:t>
            </w:r>
          </w:p>
        </w:tc>
        <w:tc>
          <w:tcPr>
            <w:tcW w:w="2739" w:type="dxa"/>
          </w:tcPr>
          <w:p w:rsidR="00C82BE2" w:rsidRPr="003E78BD" w:rsidRDefault="00A83D9E">
            <w:r w:rsidRPr="003E78BD">
              <w:t>Miércoles</w:t>
            </w:r>
          </w:p>
        </w:tc>
        <w:tc>
          <w:tcPr>
            <w:tcW w:w="2080" w:type="dxa"/>
          </w:tcPr>
          <w:p w:rsidR="00C82BE2" w:rsidRPr="003E78BD" w:rsidRDefault="00A83D9E">
            <w:r w:rsidRPr="003E78BD">
              <w:t>Jueves</w:t>
            </w:r>
          </w:p>
        </w:tc>
        <w:tc>
          <w:tcPr>
            <w:tcW w:w="2412" w:type="dxa"/>
          </w:tcPr>
          <w:p w:rsidR="00C82BE2" w:rsidRPr="003E78BD" w:rsidRDefault="00A83D9E">
            <w:r w:rsidRPr="003E78BD">
              <w:t>Viernes</w:t>
            </w:r>
          </w:p>
        </w:tc>
        <w:tc>
          <w:tcPr>
            <w:tcW w:w="1416" w:type="dxa"/>
          </w:tcPr>
          <w:p w:rsidR="00C82BE2" w:rsidRPr="003E78BD" w:rsidRDefault="00A83D9E">
            <w:r w:rsidRPr="003E78BD">
              <w:t>Sábado</w:t>
            </w:r>
          </w:p>
        </w:tc>
      </w:tr>
      <w:tr w:rsidR="005668E8" w:rsidRPr="003E78BD" w:rsidTr="008C48B6">
        <w:tc>
          <w:tcPr>
            <w:tcW w:w="1135" w:type="dxa"/>
          </w:tcPr>
          <w:p w:rsidR="005668E8" w:rsidRPr="003E78BD" w:rsidRDefault="005668E8" w:rsidP="005668E8"/>
        </w:tc>
        <w:tc>
          <w:tcPr>
            <w:tcW w:w="2126" w:type="dxa"/>
          </w:tcPr>
          <w:p w:rsidR="000D60B2" w:rsidRPr="003E78BD" w:rsidRDefault="000D60B2" w:rsidP="005668E8">
            <w:bookmarkStart w:id="0" w:name="_heading=h.rhsyx3du1zcc" w:colFirst="0" w:colLast="0"/>
            <w:bookmarkEnd w:id="0"/>
          </w:p>
        </w:tc>
        <w:tc>
          <w:tcPr>
            <w:tcW w:w="2552" w:type="dxa"/>
          </w:tcPr>
          <w:p w:rsidR="00526F94" w:rsidRPr="003E78BD" w:rsidRDefault="00526F94" w:rsidP="005668E8"/>
        </w:tc>
        <w:tc>
          <w:tcPr>
            <w:tcW w:w="2739" w:type="dxa"/>
          </w:tcPr>
          <w:p w:rsidR="00C3526F" w:rsidRPr="003E78BD" w:rsidRDefault="000238C1" w:rsidP="005668E8">
            <w:r w:rsidRPr="003E78BD">
              <w:t>01</w:t>
            </w:r>
          </w:p>
          <w:p w:rsidR="000238C1" w:rsidRPr="003E78BD" w:rsidRDefault="000238C1" w:rsidP="005668E8">
            <w:r w:rsidRPr="003E78BD">
              <w:t>-Apoyo a tesorería.</w:t>
            </w:r>
          </w:p>
          <w:p w:rsidR="000238C1" w:rsidRPr="003E78BD" w:rsidRDefault="000238C1" w:rsidP="005668E8">
            <w:r w:rsidRPr="003E78BD">
              <w:t>-Reunión referente a entrega recepción.</w:t>
            </w:r>
          </w:p>
          <w:p w:rsidR="000238C1" w:rsidRPr="003E78BD" w:rsidRDefault="000238C1" w:rsidP="005668E8">
            <w:r w:rsidRPr="003E78BD">
              <w:t xml:space="preserve">-Mantenimientos de software en seguridad </w:t>
            </w:r>
            <w:r w:rsidR="00DB21A1" w:rsidRPr="003E78BD">
              <w:t>pública</w:t>
            </w:r>
            <w:r w:rsidRPr="003E78BD">
              <w:t>.</w:t>
            </w:r>
          </w:p>
        </w:tc>
        <w:tc>
          <w:tcPr>
            <w:tcW w:w="2080" w:type="dxa"/>
          </w:tcPr>
          <w:p w:rsidR="00434A5E" w:rsidRPr="003E78BD" w:rsidRDefault="00DB21A1" w:rsidP="005668E8">
            <w:r w:rsidRPr="003E78BD">
              <w:t>02</w:t>
            </w:r>
          </w:p>
          <w:p w:rsidR="00DB21A1" w:rsidRPr="003E78BD" w:rsidRDefault="00DB21A1" w:rsidP="005668E8">
            <w:r w:rsidRPr="003E78BD">
              <w:t>-Apoyo a tesorería.</w:t>
            </w:r>
          </w:p>
          <w:p w:rsidR="00DB21A1" w:rsidRPr="003E78BD" w:rsidRDefault="00DB21A1" w:rsidP="005668E8">
            <w:r w:rsidRPr="003E78BD">
              <w:t>-Ver tema de contestación a transparencia.</w:t>
            </w:r>
          </w:p>
          <w:p w:rsidR="00DB21A1" w:rsidRPr="003E78BD" w:rsidRDefault="00DB21A1" w:rsidP="005668E8">
            <w:r w:rsidRPr="003E78BD">
              <w:t>-Ver tema de informe de gobierno.</w:t>
            </w:r>
          </w:p>
          <w:p w:rsidR="00DB21A1" w:rsidRPr="003E78BD" w:rsidRDefault="00DB21A1" w:rsidP="005668E8">
            <w:r w:rsidRPr="003E78BD">
              <w:t>-Actividades administrativas.</w:t>
            </w:r>
          </w:p>
        </w:tc>
        <w:tc>
          <w:tcPr>
            <w:tcW w:w="2412" w:type="dxa"/>
          </w:tcPr>
          <w:p w:rsidR="001A31BB" w:rsidRPr="003E78BD" w:rsidRDefault="001A31BB" w:rsidP="005668E8">
            <w:r w:rsidRPr="003E78BD">
              <w:t>3</w:t>
            </w:r>
          </w:p>
          <w:p w:rsidR="002E4864" w:rsidRPr="003E78BD" w:rsidRDefault="005F7519" w:rsidP="005668E8">
            <w:r w:rsidRPr="003E78BD">
              <w:t>Apoyo a tesorería.</w:t>
            </w:r>
          </w:p>
        </w:tc>
        <w:tc>
          <w:tcPr>
            <w:tcW w:w="1416" w:type="dxa"/>
          </w:tcPr>
          <w:p w:rsidR="005668E8" w:rsidRPr="003E78BD" w:rsidRDefault="000238C1" w:rsidP="005668E8">
            <w:r w:rsidRPr="003E78BD">
              <w:t>04</w:t>
            </w:r>
          </w:p>
        </w:tc>
      </w:tr>
      <w:tr w:rsidR="005F7519" w:rsidRPr="003E78BD" w:rsidTr="008C48B6">
        <w:tc>
          <w:tcPr>
            <w:tcW w:w="1135" w:type="dxa"/>
          </w:tcPr>
          <w:p w:rsidR="005F7519" w:rsidRPr="003E78BD" w:rsidRDefault="001A31BB" w:rsidP="005F7519">
            <w:r w:rsidRPr="003E78BD">
              <w:t>5</w:t>
            </w:r>
          </w:p>
        </w:tc>
        <w:tc>
          <w:tcPr>
            <w:tcW w:w="2126" w:type="dxa"/>
          </w:tcPr>
          <w:p w:rsidR="001A31BB" w:rsidRPr="003E78BD" w:rsidRDefault="001A31BB" w:rsidP="005F7519">
            <w:r w:rsidRPr="003E78BD">
              <w:t>6</w:t>
            </w:r>
          </w:p>
          <w:p w:rsidR="005F7519" w:rsidRPr="003E78BD" w:rsidRDefault="005F7519" w:rsidP="005F7519">
            <w:r w:rsidRPr="003E78BD">
              <w:t>Apoyo a tesorería y agua potable.</w:t>
            </w:r>
          </w:p>
        </w:tc>
        <w:tc>
          <w:tcPr>
            <w:tcW w:w="2552" w:type="dxa"/>
          </w:tcPr>
          <w:p w:rsidR="001A31BB" w:rsidRPr="003E78BD" w:rsidRDefault="001A31BB" w:rsidP="005F7519">
            <w:r w:rsidRPr="003E78BD">
              <w:t>7</w:t>
            </w:r>
          </w:p>
          <w:p w:rsidR="005F7519" w:rsidRPr="003E78BD" w:rsidRDefault="005F7519" w:rsidP="005F7519">
            <w:r w:rsidRPr="003E78BD">
              <w:t>-Ver tema de impresora en comunicación social e instancia de la mujer.</w:t>
            </w:r>
          </w:p>
          <w:p w:rsidR="0041362A" w:rsidRPr="003E78BD" w:rsidRDefault="0041362A" w:rsidP="005F7519">
            <w:r w:rsidRPr="003E78BD">
              <w:t>-Apoyo a tesorería y agua potable</w:t>
            </w:r>
          </w:p>
        </w:tc>
        <w:tc>
          <w:tcPr>
            <w:tcW w:w="2739" w:type="dxa"/>
          </w:tcPr>
          <w:p w:rsidR="001A31BB" w:rsidRPr="003E78BD" w:rsidRDefault="001A31BB" w:rsidP="005F7519">
            <w:r w:rsidRPr="003E78BD">
              <w:t>8</w:t>
            </w:r>
          </w:p>
          <w:p w:rsidR="005F7519" w:rsidRPr="003E78BD" w:rsidRDefault="005F7519" w:rsidP="005F7519">
            <w:r w:rsidRPr="003E78BD">
              <w:t>Apoyo a tesorería y agua potable.</w:t>
            </w:r>
          </w:p>
        </w:tc>
        <w:tc>
          <w:tcPr>
            <w:tcW w:w="2080" w:type="dxa"/>
          </w:tcPr>
          <w:p w:rsidR="001A31BB" w:rsidRPr="003E78BD" w:rsidRDefault="001A31BB" w:rsidP="005F7519">
            <w:r w:rsidRPr="003E78BD">
              <w:t>9</w:t>
            </w:r>
          </w:p>
          <w:p w:rsidR="005F7519" w:rsidRPr="003E78BD" w:rsidRDefault="005F7519" w:rsidP="005F7519">
            <w:r w:rsidRPr="003E78BD">
              <w:t>-Apoyo a tesorería.</w:t>
            </w:r>
          </w:p>
          <w:p w:rsidR="005F7519" w:rsidRPr="003E78BD" w:rsidRDefault="005F7519" w:rsidP="005F7519">
            <w:r w:rsidRPr="003E78BD">
              <w:t>-Apoyo a telesecundaria.</w:t>
            </w:r>
          </w:p>
          <w:p w:rsidR="005F7519" w:rsidRPr="003E78BD" w:rsidRDefault="005F7519" w:rsidP="005F7519">
            <w:r w:rsidRPr="003E78BD">
              <w:t>-Llenado de tintas en contraloría y patrimonio.</w:t>
            </w:r>
          </w:p>
          <w:p w:rsidR="005F7519" w:rsidRPr="003E78BD" w:rsidRDefault="005F7519" w:rsidP="005F7519">
            <w:r w:rsidRPr="003E78BD">
              <w:t>-Apoyo a agua potable.</w:t>
            </w:r>
          </w:p>
        </w:tc>
        <w:tc>
          <w:tcPr>
            <w:tcW w:w="2412" w:type="dxa"/>
          </w:tcPr>
          <w:p w:rsidR="005F7519" w:rsidRPr="003E78BD" w:rsidRDefault="001A31BB" w:rsidP="005F7519">
            <w:r w:rsidRPr="003E78BD">
              <w:t>10</w:t>
            </w:r>
          </w:p>
        </w:tc>
        <w:tc>
          <w:tcPr>
            <w:tcW w:w="1416" w:type="dxa"/>
          </w:tcPr>
          <w:p w:rsidR="005F7519" w:rsidRPr="003E78BD" w:rsidRDefault="001A31BB" w:rsidP="005F7519">
            <w:r w:rsidRPr="003E78BD">
              <w:t>11</w:t>
            </w:r>
          </w:p>
        </w:tc>
      </w:tr>
      <w:tr w:rsidR="005F7519" w:rsidRPr="003E78BD" w:rsidTr="008C48B6">
        <w:tc>
          <w:tcPr>
            <w:tcW w:w="1135" w:type="dxa"/>
          </w:tcPr>
          <w:p w:rsidR="005F7519" w:rsidRPr="003E78BD" w:rsidRDefault="001A31BB" w:rsidP="005F7519">
            <w:r w:rsidRPr="003E78BD">
              <w:t>12</w:t>
            </w:r>
          </w:p>
        </w:tc>
        <w:tc>
          <w:tcPr>
            <w:tcW w:w="2126" w:type="dxa"/>
          </w:tcPr>
          <w:p w:rsidR="005F7519" w:rsidRPr="003E78BD" w:rsidRDefault="001A31BB" w:rsidP="005F7519">
            <w:r w:rsidRPr="003E78BD">
              <w:t>13</w:t>
            </w:r>
          </w:p>
          <w:p w:rsidR="001A31BB" w:rsidRPr="003E78BD" w:rsidRDefault="001A31BB" w:rsidP="005F7519">
            <w:r w:rsidRPr="003E78BD">
              <w:t>-Apoyo a tesorería.</w:t>
            </w:r>
          </w:p>
          <w:p w:rsidR="001A31BB" w:rsidRPr="003E78BD" w:rsidRDefault="001A31BB" w:rsidP="005F7519">
            <w:r w:rsidRPr="003E78BD">
              <w:t>-Apoyo a comunicación social.</w:t>
            </w:r>
          </w:p>
          <w:p w:rsidR="001A31BB" w:rsidRPr="003E78BD" w:rsidRDefault="001A31BB" w:rsidP="005F7519">
            <w:r w:rsidRPr="003E78BD">
              <w:t>-Actividades administrativas varias.</w:t>
            </w:r>
          </w:p>
        </w:tc>
        <w:tc>
          <w:tcPr>
            <w:tcW w:w="2552" w:type="dxa"/>
          </w:tcPr>
          <w:p w:rsidR="005F7519" w:rsidRPr="003E78BD" w:rsidRDefault="001A31BB" w:rsidP="005F7519">
            <w:r w:rsidRPr="003E78BD">
              <w:t>14</w:t>
            </w:r>
          </w:p>
          <w:p w:rsidR="001A31BB" w:rsidRPr="003E78BD" w:rsidRDefault="001A31BB" w:rsidP="005F7519">
            <w:r w:rsidRPr="003E78BD">
              <w:t>-Apoyo a tesorería.</w:t>
            </w:r>
          </w:p>
          <w:p w:rsidR="001A31BB" w:rsidRPr="003E78BD" w:rsidRDefault="001A31BB" w:rsidP="005F7519">
            <w:r w:rsidRPr="003E78BD">
              <w:t>-Actividades administrativas varias.</w:t>
            </w:r>
          </w:p>
          <w:p w:rsidR="001A31BB" w:rsidRPr="003E78BD" w:rsidRDefault="001A31BB" w:rsidP="005F7519">
            <w:r w:rsidRPr="003E78BD">
              <w:t>-Apoyo a registro civil con impresora.</w:t>
            </w:r>
          </w:p>
        </w:tc>
        <w:tc>
          <w:tcPr>
            <w:tcW w:w="2739" w:type="dxa"/>
          </w:tcPr>
          <w:p w:rsidR="005F7519" w:rsidRPr="003E78BD" w:rsidRDefault="001A31BB" w:rsidP="005F7519">
            <w:r w:rsidRPr="003E78BD">
              <w:t>15</w:t>
            </w:r>
          </w:p>
          <w:p w:rsidR="001A31BB" w:rsidRPr="003E78BD" w:rsidRDefault="001A31BB" w:rsidP="005F7519">
            <w:r w:rsidRPr="003E78BD">
              <w:t>-Ver tema de archivo.</w:t>
            </w:r>
          </w:p>
          <w:p w:rsidR="001A31BB" w:rsidRPr="003E78BD" w:rsidRDefault="001A31BB" w:rsidP="005F7519">
            <w:r w:rsidRPr="003E78BD">
              <w:t>-Preparaciones para entrega recepción.</w:t>
            </w:r>
          </w:p>
          <w:p w:rsidR="001A31BB" w:rsidRPr="003E78BD" w:rsidRDefault="001A31BB" w:rsidP="005F7519">
            <w:r w:rsidRPr="003E78BD">
              <w:t>-Atención a personal de red Jalisco.</w:t>
            </w:r>
          </w:p>
          <w:p w:rsidR="001A31BB" w:rsidRPr="003E78BD" w:rsidRDefault="001A31BB" w:rsidP="005F7519">
            <w:r w:rsidRPr="003E78BD">
              <w:t>-Etiquetamiento de cables de red.</w:t>
            </w:r>
          </w:p>
        </w:tc>
        <w:tc>
          <w:tcPr>
            <w:tcW w:w="2080" w:type="dxa"/>
          </w:tcPr>
          <w:p w:rsidR="005F7519" w:rsidRPr="003E78BD" w:rsidRDefault="001A31BB" w:rsidP="005F7519">
            <w:r w:rsidRPr="003E78BD">
              <w:t>16</w:t>
            </w:r>
          </w:p>
          <w:p w:rsidR="004D00E1" w:rsidRPr="003E78BD" w:rsidRDefault="004D00E1" w:rsidP="005F7519">
            <w:r w:rsidRPr="003E78BD">
              <w:t xml:space="preserve">Día en inhábil </w:t>
            </w:r>
          </w:p>
        </w:tc>
        <w:tc>
          <w:tcPr>
            <w:tcW w:w="2412" w:type="dxa"/>
          </w:tcPr>
          <w:p w:rsidR="005F7519" w:rsidRPr="003E78BD" w:rsidRDefault="001A31BB" w:rsidP="005F7519">
            <w:r w:rsidRPr="003E78BD">
              <w:t>17</w:t>
            </w:r>
          </w:p>
          <w:p w:rsidR="004D00E1" w:rsidRPr="003E78BD" w:rsidRDefault="004D00E1" w:rsidP="005F7519">
            <w:r w:rsidRPr="003E78BD">
              <w:t>-Mantenimientos preventivos varios.</w:t>
            </w:r>
          </w:p>
          <w:p w:rsidR="004D00E1" w:rsidRPr="003E78BD" w:rsidRDefault="004D00E1" w:rsidP="005F7519">
            <w:r w:rsidRPr="003E78BD">
              <w:t>-Apoyo a tesorería.</w:t>
            </w:r>
          </w:p>
        </w:tc>
        <w:tc>
          <w:tcPr>
            <w:tcW w:w="1416" w:type="dxa"/>
          </w:tcPr>
          <w:p w:rsidR="005F7519" w:rsidRPr="003E78BD" w:rsidRDefault="001A31BB" w:rsidP="005F7519">
            <w:r w:rsidRPr="003E78BD">
              <w:t>18</w:t>
            </w:r>
          </w:p>
        </w:tc>
      </w:tr>
      <w:tr w:rsidR="005F7519" w:rsidRPr="003E78BD" w:rsidTr="008C48B6">
        <w:tc>
          <w:tcPr>
            <w:tcW w:w="1135" w:type="dxa"/>
          </w:tcPr>
          <w:p w:rsidR="005F7519" w:rsidRPr="003E78BD" w:rsidRDefault="001A31BB" w:rsidP="005F7519">
            <w:r w:rsidRPr="003E78BD">
              <w:t>19</w:t>
            </w:r>
          </w:p>
        </w:tc>
        <w:tc>
          <w:tcPr>
            <w:tcW w:w="2126" w:type="dxa"/>
          </w:tcPr>
          <w:p w:rsidR="005F7519" w:rsidRPr="003E78BD" w:rsidRDefault="001A31BB" w:rsidP="005F7519">
            <w:r w:rsidRPr="003E78BD">
              <w:t>20</w:t>
            </w:r>
          </w:p>
          <w:p w:rsidR="00640A6B" w:rsidRPr="003E78BD" w:rsidRDefault="00640A6B" w:rsidP="005F7519">
            <w:r w:rsidRPr="003E78BD">
              <w:t>-Apoyo tesorería.</w:t>
            </w:r>
          </w:p>
          <w:p w:rsidR="00640A6B" w:rsidRPr="003E78BD" w:rsidRDefault="00640A6B" w:rsidP="005F7519">
            <w:r w:rsidRPr="003E78BD">
              <w:lastRenderedPageBreak/>
              <w:t>-Ver tema de entrega.</w:t>
            </w:r>
          </w:p>
        </w:tc>
        <w:tc>
          <w:tcPr>
            <w:tcW w:w="2552" w:type="dxa"/>
          </w:tcPr>
          <w:p w:rsidR="005F7519" w:rsidRPr="003E78BD" w:rsidRDefault="00640A6B" w:rsidP="005F7519">
            <w:r w:rsidRPr="003E78BD">
              <w:lastRenderedPageBreak/>
              <w:t>21</w:t>
            </w:r>
          </w:p>
          <w:p w:rsidR="00640A6B" w:rsidRPr="003E78BD" w:rsidRDefault="00640A6B" w:rsidP="005F7519">
            <w:r w:rsidRPr="003E78BD">
              <w:t>-Apoyo a tesorería.</w:t>
            </w:r>
          </w:p>
          <w:p w:rsidR="00640A6B" w:rsidRPr="003E78BD" w:rsidRDefault="00640A6B" w:rsidP="005F7519">
            <w:r w:rsidRPr="003E78BD">
              <w:t>-Ver tema de entrega.</w:t>
            </w:r>
          </w:p>
          <w:p w:rsidR="00640A6B" w:rsidRPr="003E78BD" w:rsidRDefault="00640A6B" w:rsidP="005F7519">
            <w:r w:rsidRPr="003E78BD">
              <w:lastRenderedPageBreak/>
              <w:t>-Respaldos varios.</w:t>
            </w:r>
          </w:p>
          <w:p w:rsidR="00640A6B" w:rsidRPr="003E78BD" w:rsidRDefault="00640A6B" w:rsidP="005F7519">
            <w:r w:rsidRPr="003E78BD">
              <w:t xml:space="preserve">-Resolver problemas con equipo de cómputo en seguridad </w:t>
            </w:r>
            <w:r w:rsidR="00A46BE1" w:rsidRPr="003E78BD">
              <w:t>pública</w:t>
            </w:r>
            <w:r w:rsidRPr="003E78BD">
              <w:t>.</w:t>
            </w:r>
          </w:p>
        </w:tc>
        <w:tc>
          <w:tcPr>
            <w:tcW w:w="2739" w:type="dxa"/>
          </w:tcPr>
          <w:p w:rsidR="005F7519" w:rsidRPr="003E78BD" w:rsidRDefault="00A46BE1" w:rsidP="005F7519">
            <w:r w:rsidRPr="003E78BD">
              <w:lastRenderedPageBreak/>
              <w:t>22</w:t>
            </w:r>
          </w:p>
          <w:p w:rsidR="00A46BE1" w:rsidRPr="003E78BD" w:rsidRDefault="00A46BE1" w:rsidP="005F7519">
            <w:r w:rsidRPr="003E78BD">
              <w:t>-Preparación de entrega recepción.</w:t>
            </w:r>
          </w:p>
          <w:p w:rsidR="00A46BE1" w:rsidRPr="003E78BD" w:rsidRDefault="00A46BE1" w:rsidP="005F7519">
            <w:r w:rsidRPr="003E78BD">
              <w:lastRenderedPageBreak/>
              <w:t>-Apoyo tesorería.</w:t>
            </w:r>
          </w:p>
        </w:tc>
        <w:tc>
          <w:tcPr>
            <w:tcW w:w="2080" w:type="dxa"/>
          </w:tcPr>
          <w:p w:rsidR="005F7519" w:rsidRPr="003E78BD" w:rsidRDefault="00A46BE1" w:rsidP="005F7519">
            <w:r w:rsidRPr="003E78BD">
              <w:lastRenderedPageBreak/>
              <w:t>23</w:t>
            </w:r>
          </w:p>
          <w:p w:rsidR="00A46BE1" w:rsidRPr="003E78BD" w:rsidRDefault="00A46BE1" w:rsidP="005F7519">
            <w:r w:rsidRPr="003E78BD">
              <w:t>-Instalación de servidor SQL.</w:t>
            </w:r>
          </w:p>
          <w:p w:rsidR="00A46BE1" w:rsidRPr="003E78BD" w:rsidRDefault="00A46BE1" w:rsidP="005F7519">
            <w:r w:rsidRPr="003E78BD">
              <w:lastRenderedPageBreak/>
              <w:t>-Ejecución de script de SQL.</w:t>
            </w:r>
          </w:p>
          <w:p w:rsidR="00A46BE1" w:rsidRPr="003E78BD" w:rsidRDefault="00A46BE1" w:rsidP="005F7519">
            <w:r w:rsidRPr="003E78BD">
              <w:t>-Respaldos varios.</w:t>
            </w:r>
          </w:p>
          <w:p w:rsidR="00A46BE1" w:rsidRPr="003E78BD" w:rsidRDefault="00A46BE1" w:rsidP="005F7519">
            <w:r w:rsidRPr="003E78BD">
              <w:t>-Apoyo a tesorería.</w:t>
            </w:r>
          </w:p>
          <w:p w:rsidR="00A46BE1" w:rsidRPr="003E78BD" w:rsidRDefault="00A46BE1" w:rsidP="00A46BE1">
            <w:r w:rsidRPr="003E78BD">
              <w:t>-Preparación de entrega recepción.</w:t>
            </w:r>
          </w:p>
          <w:p w:rsidR="00A46BE1" w:rsidRPr="003E78BD" w:rsidRDefault="00A46BE1" w:rsidP="005F7519"/>
          <w:p w:rsidR="00A46BE1" w:rsidRPr="003E78BD" w:rsidRDefault="00A46BE1" w:rsidP="005F7519"/>
        </w:tc>
        <w:tc>
          <w:tcPr>
            <w:tcW w:w="2412" w:type="dxa"/>
          </w:tcPr>
          <w:p w:rsidR="005F7519" w:rsidRPr="003E78BD" w:rsidRDefault="004D00E1" w:rsidP="005F7519">
            <w:r w:rsidRPr="003E78BD">
              <w:lastRenderedPageBreak/>
              <w:t>24</w:t>
            </w:r>
          </w:p>
          <w:p w:rsidR="004D00E1" w:rsidRPr="003E78BD" w:rsidRDefault="004D00E1" w:rsidP="005F7519">
            <w:r w:rsidRPr="003E78BD">
              <w:lastRenderedPageBreak/>
              <w:t>-Coordinación con personal de UDG para enlace punto a punto.</w:t>
            </w:r>
          </w:p>
          <w:p w:rsidR="004D00E1" w:rsidRPr="003E78BD" w:rsidRDefault="004D00E1" w:rsidP="005F7519">
            <w:r w:rsidRPr="003E78BD">
              <w:t>-Mantenimiento de redes.</w:t>
            </w:r>
          </w:p>
        </w:tc>
        <w:tc>
          <w:tcPr>
            <w:tcW w:w="1416" w:type="dxa"/>
          </w:tcPr>
          <w:p w:rsidR="005F7519" w:rsidRPr="003E78BD" w:rsidRDefault="005F7519" w:rsidP="005F7519"/>
        </w:tc>
      </w:tr>
      <w:tr w:rsidR="005F7519" w:rsidRPr="00B136D8" w:rsidTr="008C48B6">
        <w:tc>
          <w:tcPr>
            <w:tcW w:w="1135" w:type="dxa"/>
          </w:tcPr>
          <w:p w:rsidR="005F7519" w:rsidRPr="003E78BD" w:rsidRDefault="005F7519" w:rsidP="005F7519"/>
        </w:tc>
        <w:tc>
          <w:tcPr>
            <w:tcW w:w="2126" w:type="dxa"/>
          </w:tcPr>
          <w:p w:rsidR="005F7519" w:rsidRPr="003E78BD" w:rsidRDefault="004D00E1" w:rsidP="005F7519">
            <w:r w:rsidRPr="003E78BD">
              <w:t>27</w:t>
            </w:r>
          </w:p>
          <w:p w:rsidR="004D00E1" w:rsidRPr="003E78BD" w:rsidRDefault="004D00E1" w:rsidP="005F7519">
            <w:r w:rsidRPr="003E78BD">
              <w:t>-Apoyo a tesorería.</w:t>
            </w:r>
          </w:p>
          <w:p w:rsidR="004D00E1" w:rsidRPr="003E78BD" w:rsidRDefault="004D00E1" w:rsidP="005F7519">
            <w:r w:rsidRPr="003E78BD">
              <w:t>-Preparativos de entrega recepción.</w:t>
            </w:r>
          </w:p>
        </w:tc>
        <w:tc>
          <w:tcPr>
            <w:tcW w:w="2552" w:type="dxa"/>
          </w:tcPr>
          <w:p w:rsidR="004D00E1" w:rsidRPr="003E78BD" w:rsidRDefault="004D00E1" w:rsidP="005F7519">
            <w:r w:rsidRPr="003E78BD">
              <w:t>28</w:t>
            </w:r>
          </w:p>
          <w:p w:rsidR="005F7519" w:rsidRPr="003E78BD" w:rsidRDefault="004D00E1" w:rsidP="005F7519">
            <w:r w:rsidRPr="003E78BD">
              <w:t>Día Inhábil</w:t>
            </w:r>
          </w:p>
        </w:tc>
        <w:tc>
          <w:tcPr>
            <w:tcW w:w="2739" w:type="dxa"/>
          </w:tcPr>
          <w:p w:rsidR="005F7519" w:rsidRPr="003E78BD" w:rsidRDefault="004D00E1" w:rsidP="005F7519">
            <w:r w:rsidRPr="003E78BD">
              <w:t>29</w:t>
            </w:r>
          </w:p>
          <w:p w:rsidR="004D00E1" w:rsidRPr="003E78BD" w:rsidRDefault="004D00E1" w:rsidP="004D00E1">
            <w:r w:rsidRPr="003E78BD">
              <w:t>-Apoyo a tesorería.</w:t>
            </w:r>
          </w:p>
          <w:p w:rsidR="004D00E1" w:rsidRPr="003E78BD" w:rsidRDefault="004D00E1" w:rsidP="004D00E1">
            <w:r w:rsidRPr="003E78BD">
              <w:t>-Preparativos de entrega recepción.</w:t>
            </w:r>
          </w:p>
        </w:tc>
        <w:tc>
          <w:tcPr>
            <w:tcW w:w="2080" w:type="dxa"/>
          </w:tcPr>
          <w:p w:rsidR="005F7519" w:rsidRPr="003E78BD" w:rsidRDefault="004D00E1" w:rsidP="005F7519">
            <w:r w:rsidRPr="003E78BD">
              <w:t>30</w:t>
            </w:r>
          </w:p>
          <w:p w:rsidR="004D00E1" w:rsidRPr="003E78BD" w:rsidRDefault="004D00E1" w:rsidP="004D00E1">
            <w:r w:rsidRPr="003E78BD">
              <w:t>-Apoyo a tesorería.</w:t>
            </w:r>
          </w:p>
          <w:p w:rsidR="004D00E1" w:rsidRPr="00B136D8" w:rsidRDefault="004D00E1" w:rsidP="004D00E1">
            <w:r w:rsidRPr="003E78BD">
              <w:t>-Preparativos de entrega recepción.</w:t>
            </w:r>
            <w:bookmarkStart w:id="1" w:name="_GoBack"/>
            <w:bookmarkEnd w:id="1"/>
          </w:p>
        </w:tc>
        <w:tc>
          <w:tcPr>
            <w:tcW w:w="2412" w:type="dxa"/>
          </w:tcPr>
          <w:p w:rsidR="005F7519" w:rsidRPr="00B136D8" w:rsidRDefault="005F7519" w:rsidP="005F7519"/>
        </w:tc>
        <w:tc>
          <w:tcPr>
            <w:tcW w:w="1416" w:type="dxa"/>
          </w:tcPr>
          <w:p w:rsidR="005F7519" w:rsidRPr="00B136D8" w:rsidRDefault="005F7519" w:rsidP="005F7519">
            <w:bookmarkStart w:id="2" w:name="_heading=h.gjdgxs" w:colFirst="0" w:colLast="0"/>
            <w:bookmarkEnd w:id="2"/>
          </w:p>
        </w:tc>
      </w:tr>
      <w:tr w:rsidR="005F7519" w:rsidRPr="00B136D8" w:rsidTr="008C48B6">
        <w:tc>
          <w:tcPr>
            <w:tcW w:w="1135" w:type="dxa"/>
          </w:tcPr>
          <w:p w:rsidR="005F7519" w:rsidRPr="00B136D8" w:rsidRDefault="005F7519" w:rsidP="005F7519"/>
        </w:tc>
        <w:tc>
          <w:tcPr>
            <w:tcW w:w="2126" w:type="dxa"/>
          </w:tcPr>
          <w:p w:rsidR="005F7519" w:rsidRPr="00B136D8" w:rsidRDefault="005F7519" w:rsidP="005F7519"/>
        </w:tc>
        <w:tc>
          <w:tcPr>
            <w:tcW w:w="2552" w:type="dxa"/>
          </w:tcPr>
          <w:p w:rsidR="005F7519" w:rsidRPr="00B136D8" w:rsidRDefault="005F7519" w:rsidP="005F7519"/>
        </w:tc>
        <w:tc>
          <w:tcPr>
            <w:tcW w:w="2739" w:type="dxa"/>
          </w:tcPr>
          <w:p w:rsidR="005F7519" w:rsidRPr="00B136D8" w:rsidRDefault="005F7519" w:rsidP="005F7519"/>
        </w:tc>
        <w:tc>
          <w:tcPr>
            <w:tcW w:w="2080" w:type="dxa"/>
          </w:tcPr>
          <w:p w:rsidR="005F7519" w:rsidRPr="00B136D8" w:rsidRDefault="005F7519" w:rsidP="005F7519"/>
        </w:tc>
        <w:tc>
          <w:tcPr>
            <w:tcW w:w="2412" w:type="dxa"/>
          </w:tcPr>
          <w:p w:rsidR="005F7519" w:rsidRPr="00B136D8" w:rsidRDefault="005F7519" w:rsidP="005F7519"/>
        </w:tc>
        <w:tc>
          <w:tcPr>
            <w:tcW w:w="1416" w:type="dxa"/>
          </w:tcPr>
          <w:p w:rsidR="005F7519" w:rsidRPr="00B136D8" w:rsidRDefault="005F7519" w:rsidP="005F7519"/>
        </w:tc>
      </w:tr>
    </w:tbl>
    <w:p w:rsidR="00C82BE2" w:rsidRPr="00B136D8" w:rsidRDefault="00C82BE2"/>
    <w:p w:rsidR="00C82BE2" w:rsidRPr="00B136D8" w:rsidRDefault="00C82BE2"/>
    <w:sectPr w:rsidR="00C82BE2" w:rsidRPr="00B136D8"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E2"/>
    <w:rsid w:val="0000546A"/>
    <w:rsid w:val="00005EE1"/>
    <w:rsid w:val="000238C1"/>
    <w:rsid w:val="000340CC"/>
    <w:rsid w:val="00042026"/>
    <w:rsid w:val="00053F79"/>
    <w:rsid w:val="00077245"/>
    <w:rsid w:val="000845C0"/>
    <w:rsid w:val="000851F7"/>
    <w:rsid w:val="0008555F"/>
    <w:rsid w:val="000D60B2"/>
    <w:rsid w:val="000E40D8"/>
    <w:rsid w:val="000F27B7"/>
    <w:rsid w:val="00102A65"/>
    <w:rsid w:val="00115BBB"/>
    <w:rsid w:val="00117FBF"/>
    <w:rsid w:val="00144F75"/>
    <w:rsid w:val="001A31BB"/>
    <w:rsid w:val="001F1A65"/>
    <w:rsid w:val="001F1C84"/>
    <w:rsid w:val="00204967"/>
    <w:rsid w:val="0022157E"/>
    <w:rsid w:val="00224CDE"/>
    <w:rsid w:val="0022537A"/>
    <w:rsid w:val="00253DB8"/>
    <w:rsid w:val="002B6826"/>
    <w:rsid w:val="002C0AFD"/>
    <w:rsid w:val="002C0C00"/>
    <w:rsid w:val="002C3BC7"/>
    <w:rsid w:val="002E4864"/>
    <w:rsid w:val="00301ACB"/>
    <w:rsid w:val="0031465E"/>
    <w:rsid w:val="00327CBB"/>
    <w:rsid w:val="00377274"/>
    <w:rsid w:val="003C0795"/>
    <w:rsid w:val="003C2857"/>
    <w:rsid w:val="003D2798"/>
    <w:rsid w:val="003E58DB"/>
    <w:rsid w:val="003E78BD"/>
    <w:rsid w:val="003F7EBB"/>
    <w:rsid w:val="0041362A"/>
    <w:rsid w:val="0041428F"/>
    <w:rsid w:val="00420033"/>
    <w:rsid w:val="00434A5E"/>
    <w:rsid w:val="004461F6"/>
    <w:rsid w:val="00464DAF"/>
    <w:rsid w:val="004674F5"/>
    <w:rsid w:val="00470CCA"/>
    <w:rsid w:val="004965C3"/>
    <w:rsid w:val="004A7A96"/>
    <w:rsid w:val="004C2AD1"/>
    <w:rsid w:val="004D00E1"/>
    <w:rsid w:val="004D38D2"/>
    <w:rsid w:val="004E453B"/>
    <w:rsid w:val="004E60CD"/>
    <w:rsid w:val="00501642"/>
    <w:rsid w:val="00515DFA"/>
    <w:rsid w:val="005250BA"/>
    <w:rsid w:val="00526F94"/>
    <w:rsid w:val="00533378"/>
    <w:rsid w:val="005668E8"/>
    <w:rsid w:val="005A0622"/>
    <w:rsid w:val="005C0C68"/>
    <w:rsid w:val="005C11C3"/>
    <w:rsid w:val="005F7519"/>
    <w:rsid w:val="00640A6B"/>
    <w:rsid w:val="00654CFF"/>
    <w:rsid w:val="00661606"/>
    <w:rsid w:val="0066767A"/>
    <w:rsid w:val="006D6B1E"/>
    <w:rsid w:val="00704F45"/>
    <w:rsid w:val="00720EBF"/>
    <w:rsid w:val="007432E0"/>
    <w:rsid w:val="0074552A"/>
    <w:rsid w:val="00784E0A"/>
    <w:rsid w:val="00790E9F"/>
    <w:rsid w:val="007A3266"/>
    <w:rsid w:val="007C7B08"/>
    <w:rsid w:val="007D1B53"/>
    <w:rsid w:val="007D500B"/>
    <w:rsid w:val="007F761E"/>
    <w:rsid w:val="00800241"/>
    <w:rsid w:val="00802F00"/>
    <w:rsid w:val="00806317"/>
    <w:rsid w:val="00857F4C"/>
    <w:rsid w:val="008716AB"/>
    <w:rsid w:val="00883555"/>
    <w:rsid w:val="008A2436"/>
    <w:rsid w:val="008C2356"/>
    <w:rsid w:val="008C48B6"/>
    <w:rsid w:val="008D25AE"/>
    <w:rsid w:val="008F7460"/>
    <w:rsid w:val="00934CDA"/>
    <w:rsid w:val="00947D28"/>
    <w:rsid w:val="0097649E"/>
    <w:rsid w:val="009A6627"/>
    <w:rsid w:val="009E1127"/>
    <w:rsid w:val="00A46BE1"/>
    <w:rsid w:val="00A5036E"/>
    <w:rsid w:val="00A56008"/>
    <w:rsid w:val="00A56E45"/>
    <w:rsid w:val="00A83D9E"/>
    <w:rsid w:val="00A97481"/>
    <w:rsid w:val="00AA394E"/>
    <w:rsid w:val="00AA67D8"/>
    <w:rsid w:val="00AA7F57"/>
    <w:rsid w:val="00AD25A2"/>
    <w:rsid w:val="00AE4817"/>
    <w:rsid w:val="00AE5EC7"/>
    <w:rsid w:val="00B01607"/>
    <w:rsid w:val="00B136D8"/>
    <w:rsid w:val="00B13E44"/>
    <w:rsid w:val="00B15A44"/>
    <w:rsid w:val="00B25117"/>
    <w:rsid w:val="00B25750"/>
    <w:rsid w:val="00B776D4"/>
    <w:rsid w:val="00B860E7"/>
    <w:rsid w:val="00B90C45"/>
    <w:rsid w:val="00C3526F"/>
    <w:rsid w:val="00C44E93"/>
    <w:rsid w:val="00C710C1"/>
    <w:rsid w:val="00C82BE2"/>
    <w:rsid w:val="00C94771"/>
    <w:rsid w:val="00C95141"/>
    <w:rsid w:val="00C9548F"/>
    <w:rsid w:val="00CA4939"/>
    <w:rsid w:val="00CC374D"/>
    <w:rsid w:val="00CC6F26"/>
    <w:rsid w:val="00CD582E"/>
    <w:rsid w:val="00CF62B9"/>
    <w:rsid w:val="00D77354"/>
    <w:rsid w:val="00D9209E"/>
    <w:rsid w:val="00DB21A1"/>
    <w:rsid w:val="00DB39C8"/>
    <w:rsid w:val="00E007A0"/>
    <w:rsid w:val="00E23EAD"/>
    <w:rsid w:val="00E30DCD"/>
    <w:rsid w:val="00E46262"/>
    <w:rsid w:val="00E528BC"/>
    <w:rsid w:val="00E53DE7"/>
    <w:rsid w:val="00E663BD"/>
    <w:rsid w:val="00E903A5"/>
    <w:rsid w:val="00EA49CC"/>
    <w:rsid w:val="00EA4A14"/>
    <w:rsid w:val="00ED6851"/>
    <w:rsid w:val="00EE416E"/>
    <w:rsid w:val="00F02C09"/>
    <w:rsid w:val="00F05162"/>
    <w:rsid w:val="00F26F12"/>
    <w:rsid w:val="00F416A6"/>
    <w:rsid w:val="00F443F2"/>
    <w:rsid w:val="00F812B2"/>
    <w:rsid w:val="00FA0406"/>
    <w:rsid w:val="00FA3341"/>
    <w:rsid w:val="00FB3F56"/>
    <w:rsid w:val="00FE2E48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FDF8"/>
  <w15:docId w15:val="{AFAD8CC4-E744-47A0-94B9-8B57935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5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86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ptS3tuD/1SUGYHCDb+0EBFwCQ==">AMUW2mW/koFyIIVZV2W6FlfolwtPjOWPpYOBRIjy53hVMPJZkTXr5C6Z1trv8UM9cYMGbvZW6gKVfdPECdu8RuW8KmK9AQxFQ4wGOBRRXW36Rq53hROZFxNd3cjuKabfrjexrOJQtLU4zbHMZLPHe4dhvseIyDI/fA==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Usuario de Windows</cp:lastModifiedBy>
  <cp:revision>153</cp:revision>
  <dcterms:created xsi:type="dcterms:W3CDTF">2019-07-02T16:52:00Z</dcterms:created>
  <dcterms:modified xsi:type="dcterms:W3CDTF">2021-09-27T16:52:00Z</dcterms:modified>
</cp:coreProperties>
</file>